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>produsele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C1788" w:rsidRPr="00DA1278" w:rsidRDefault="008C178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320"/>
      </w:tblGrid>
      <w:tr w:rsidR="008C1788" w:rsidRPr="00E26F0F" w:rsidTr="008D4820">
        <w:trPr>
          <w:tblHeader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8C1788" w:rsidRDefault="008C1788" w:rsidP="0077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 w:rsidRPr="008C1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Cerințe minime solicitate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 xml:space="preserve"> produs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8D4820" w:rsidRDefault="00C0458E" w:rsidP="0077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Produs ofertat (</w:t>
            </w:r>
            <w:bookmarkStart w:id="0" w:name="_GoBack"/>
            <w:bookmarkEnd w:id="0"/>
            <w:r w:rsidR="008C1788" w:rsidRPr="008D48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o-RO" w:eastAsia="ro-RO"/>
              </w:rPr>
              <w:t>de completat modelul produsului)</w:t>
            </w: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kit mentenanță </w:t>
            </w:r>
            <w:r w:rsidRPr="00E26F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pentru multifuncționala color Lexmark XC4140, cod 41X0556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recipient pentru colectarea tonerului consumat (</w:t>
            </w:r>
            <w:proofErr w:type="spellStart"/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waste</w:t>
            </w:r>
            <w:proofErr w:type="spellEnd"/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toner),</w:t>
            </w:r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pentru multifuncționala color Lexmark XC4140, cod 74C0W00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modul de transfer</w:t>
            </w:r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pentru multifuncționala color Lexmark XC4140, cod 40X9929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74C2SK0/74C2SKE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albastru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(cyan)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74C2SC0/74C2SCE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(magenta)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74C2SM0/74C2SME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galben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(yellow)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imprimanta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CS725de, capacitate 7000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pagini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, cod 74C2SY0/74C2SYE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negru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foarte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33000, cod 72K2XK0/72K2XKE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albastru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(cyan) de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17000, cod 82K2HC0/82K2HCE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(magenta) de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17000, cod 82K2HM0/82K2HME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788" w:rsidRPr="00E26F0F" w:rsidTr="008D4820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cartuș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galben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(yellow) de mare capacitate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>multifuncționala</w:t>
            </w:r>
            <w:proofErr w:type="spellEnd"/>
            <w:r w:rsidRPr="00E26F0F">
              <w:rPr>
                <w:rFonts w:ascii="Times New Roman" w:hAnsi="Times New Roman" w:cs="Times New Roman"/>
                <w:sz w:val="24"/>
                <w:szCs w:val="24"/>
              </w:rPr>
              <w:t xml:space="preserve"> color Lexmark CX820de, capacitate 17000, cod 82K2HY0/82K2HYE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88" w:rsidRPr="00E26F0F" w:rsidRDefault="008C1788" w:rsidP="008C1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788" w:rsidRDefault="008C1788" w:rsidP="008D4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C1788" w:rsidRDefault="008C1788" w:rsidP="008C1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C1788" w:rsidRPr="00E26F0F" w:rsidRDefault="008C1788" w:rsidP="008C1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Produsele ofertate vor fi </w:t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originale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Lexmark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vor respecta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în totalitate cerințele din manualul tehnic al echipamentului și/sau recomandările producătorului echipamentelor;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vor fi 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100% compatibile cu echipamentele în care urmează să fie montate, fiind recunoscute de echipamente. </w:t>
      </w:r>
    </w:p>
    <w:p w:rsidR="008C1788" w:rsidRPr="00E26F0F" w:rsidRDefault="008C1788" w:rsidP="008C1788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 w:rsidRPr="00E26F0F">
        <w:rPr>
          <w:rFonts w:ascii="Times New Roman" w:eastAsia="Times New Roman" w:hAnsi="Times New Roman" w:cs="Times New Roman"/>
          <w:iCs/>
          <w:sz w:val="24"/>
          <w:szCs w:val="24"/>
          <w:lang w:val="ro-RO" w:eastAsia="ro-RO"/>
        </w:rPr>
        <w:tab/>
        <w:t>Fiecare p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rodus va fi introdus în cutie de carton cu aspect comercial, ce va fi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inscripţionată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 de către producător cu numele firmei, codul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cartuşului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,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ţara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 de origine, descrierea produsului în limba română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şi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 alte limbi de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circulaţie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internaţională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, termenul de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>garanţie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 xml:space="preserve"> (minim 24 luni începând cu data livrării). Cutia va fi sigilată de firma producătoare cu timbru (HOLOGRAMĂ).</w:t>
      </w:r>
    </w:p>
    <w:p w:rsidR="008C1788" w:rsidRPr="00E26F0F" w:rsidRDefault="008C1788" w:rsidP="008C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Produsele ce urmează a fi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achiziţionate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vor fi noi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ultimă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generaţie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:rsidR="008C1788" w:rsidRPr="00E26F0F" w:rsidRDefault="008C1788" w:rsidP="008C17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Precizăm că, începând cu luna septembrie 2018, Școala este parte a </w:t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Lexmark </w:t>
      </w:r>
      <w:proofErr w:type="spellStart"/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Cartridge</w:t>
      </w:r>
      <w:proofErr w:type="spellEnd"/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Collection</w:t>
      </w:r>
      <w:proofErr w:type="spellEnd"/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Program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deci produsele solicitate vor putea avea mențiunea </w:t>
      </w:r>
      <w:proofErr w:type="spellStart"/>
      <w:r w:rsidRPr="00E26F0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Return</w:t>
      </w:r>
      <w:proofErr w:type="spellEnd"/>
      <w:r w:rsidRPr="00E26F0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Program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sau </w:t>
      </w:r>
      <w:r w:rsidRPr="00E26F0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Corporate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(dacă există această opțiune).</w:t>
      </w:r>
    </w:p>
    <w:p w:rsidR="008C1788" w:rsidRPr="00E26F0F" w:rsidRDefault="008C1788" w:rsidP="008C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  <w:tab/>
      </w:r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Beneficiarul </w:t>
      </w:r>
      <w:proofErr w:type="spellStart"/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îşi</w:t>
      </w:r>
      <w:proofErr w:type="spellEnd"/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 rezervă dreptul de a verifica datele tehnice prezentate de către </w:t>
      </w:r>
      <w:proofErr w:type="spellStart"/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ofertanţi</w:t>
      </w:r>
      <w:proofErr w:type="spellEnd"/>
      <w:r w:rsidRPr="00E26F0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fr-FR"/>
        </w:rPr>
        <w:t xml:space="preserve">. În cazul unor </w:t>
      </w:r>
      <w:proofErr w:type="spellStart"/>
      <w:r w:rsidRPr="00E26F0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fr-FR"/>
        </w:rPr>
        <w:t>neconcordanţe</w:t>
      </w:r>
      <w:proofErr w:type="spellEnd"/>
      <w:r w:rsidRPr="00E26F0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o-RO" w:eastAsia="fr-FR"/>
        </w:rPr>
        <w:t xml:space="preserve"> sau a prezentării unor date false, beneficiarul are dreptul de a elimina oferta respectivă</w:t>
      </w:r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. Caracteristicile prezentate în propunerea tehnică </w:t>
      </w:r>
      <w:proofErr w:type="spellStart"/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şi</w:t>
      </w:r>
      <w:proofErr w:type="spellEnd"/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 nerealizate în exploatare vor determina suportarea de către furnizor a contravalorii eventualelor daune cauzate beneficiarului.</w:t>
      </w:r>
    </w:p>
    <w:p w:rsidR="008C1788" w:rsidRPr="00E26F0F" w:rsidRDefault="008C1788" w:rsidP="008C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Beneficiarul NU acceptă produse reîncărcate.</w:t>
      </w:r>
    </w:p>
    <w:p w:rsidR="008C1788" w:rsidRPr="00E26F0F" w:rsidRDefault="008C1788" w:rsidP="008C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Furnizorul declarat câștigător are obligația de a asigura garanția pentru eventualele defecțiuni apărute la </w:t>
      </w:r>
      <w:r w:rsidRPr="00E26F0F"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  <w:t xml:space="preserve">tonerele ofertate și va 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înlocui obligatoriu produsele constatate defecte. Produsele trebuie să dețină certificate de origine, de calitate și garanție, după caz.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8C1788" w:rsidRPr="00E26F0F" w:rsidRDefault="008C1788" w:rsidP="008C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Produsele constatate necorespunzătoare calitativ vor fi înlocuite pe cheltuiala furnizorului în termen de maxim 48 de ore de la data sesizării telefonice sau pe email. </w:t>
      </w:r>
    </w:p>
    <w:p w:rsidR="008C1788" w:rsidRPr="00E26F0F" w:rsidRDefault="008C1788" w:rsidP="008C1788">
      <w:pPr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  <w:t xml:space="preserve">În cazul în care calitatea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printării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nu este corespunzătoare, prezentând caractere neclare, linii orizontale albe peste caractere, linii orizontale de cerneală întinsă peste caractere sau culori </w:t>
      </w:r>
      <w:proofErr w:type="spellStart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şterse</w:t>
      </w:r>
      <w:proofErr w:type="spellEnd"/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sau necorespunzătoare, furnizorul va înlocui în termen de 48 de ore de la notificare produsele cu unele noi. </w:t>
      </w:r>
    </w:p>
    <w:p w:rsidR="008C1788" w:rsidRPr="00E26F0F" w:rsidRDefault="008C1788" w:rsidP="008C1788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În cazul în care nu se poate printa cu produsele furnizate, imprimanta nerecunoscând cartușul respectiv, furnizorul va înlocui în termen de 48 de ore de la notificare produsul cu unul nou.</w:t>
      </w:r>
    </w:p>
    <w:p w:rsidR="008C1788" w:rsidRPr="00E26F0F" w:rsidRDefault="008C1788" w:rsidP="008C178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1788" w:rsidRPr="00E26F0F" w:rsidRDefault="008C1788" w:rsidP="008C17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Cerințe:</w:t>
      </w:r>
    </w:p>
    <w:p w:rsidR="008C1788" w:rsidRPr="00E26F0F" w:rsidRDefault="008C1788" w:rsidP="008C1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Livrarea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se va face în termen de maximum </w:t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5</w:t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zile</w:t>
      </w:r>
      <w:r w:rsidRPr="00E26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 la data transmiterii comenzii ferme către furnizor, gratuit</w:t>
      </w:r>
      <w:r w:rsidRPr="00E26F0F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, </w:t>
      </w:r>
      <w:r w:rsidRPr="00E26F0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la sediul Școlii Naționale de Grefieri din  București, B-dul Regina Elisabeta, nr. 53, Sector 5, etaj 5.</w:t>
      </w:r>
    </w:p>
    <w:p w:rsidR="008C1788" w:rsidRPr="00E26F0F" w:rsidRDefault="008C1788" w:rsidP="008C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 w:eastAsia="ro-RO"/>
        </w:rPr>
      </w:pPr>
    </w:p>
    <w:p w:rsidR="00744F9B" w:rsidRPr="008C1788" w:rsidRDefault="00744F9B" w:rsidP="008C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4B" w:rsidRDefault="00E3344B" w:rsidP="00247E64">
      <w:pPr>
        <w:spacing w:after="0" w:line="240" w:lineRule="auto"/>
      </w:pPr>
      <w:r>
        <w:separator/>
      </w:r>
    </w:p>
  </w:endnote>
  <w:endnote w:type="continuationSeparator" w:id="0">
    <w:p w:rsidR="00E3344B" w:rsidRDefault="00E3344B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4B" w:rsidRDefault="00E3344B" w:rsidP="00247E64">
      <w:pPr>
        <w:spacing w:after="0" w:line="240" w:lineRule="auto"/>
      </w:pPr>
      <w:r>
        <w:separator/>
      </w:r>
    </w:p>
  </w:footnote>
  <w:footnote w:type="continuationSeparator" w:id="0">
    <w:p w:rsidR="00E3344B" w:rsidRDefault="00E3344B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826"/>
    <w:multiLevelType w:val="hybridMultilevel"/>
    <w:tmpl w:val="FEF0F0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67A5"/>
    <w:multiLevelType w:val="hybridMultilevel"/>
    <w:tmpl w:val="CC0C78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16E8E"/>
    <w:rsid w:val="00247E64"/>
    <w:rsid w:val="00267CB6"/>
    <w:rsid w:val="002B0FA0"/>
    <w:rsid w:val="002F39DE"/>
    <w:rsid w:val="003F5A22"/>
    <w:rsid w:val="004D4DB9"/>
    <w:rsid w:val="00565483"/>
    <w:rsid w:val="00595B96"/>
    <w:rsid w:val="005C2C7A"/>
    <w:rsid w:val="00616004"/>
    <w:rsid w:val="0063329F"/>
    <w:rsid w:val="00666199"/>
    <w:rsid w:val="0069234B"/>
    <w:rsid w:val="00721F90"/>
    <w:rsid w:val="00744F9B"/>
    <w:rsid w:val="007870E1"/>
    <w:rsid w:val="007C19A8"/>
    <w:rsid w:val="0082512D"/>
    <w:rsid w:val="008C1788"/>
    <w:rsid w:val="008D4820"/>
    <w:rsid w:val="008D6F1A"/>
    <w:rsid w:val="009475BF"/>
    <w:rsid w:val="00991675"/>
    <w:rsid w:val="009A51C6"/>
    <w:rsid w:val="00A1760C"/>
    <w:rsid w:val="00A45173"/>
    <w:rsid w:val="00AD0EB0"/>
    <w:rsid w:val="00B61085"/>
    <w:rsid w:val="00BA4074"/>
    <w:rsid w:val="00C0458E"/>
    <w:rsid w:val="00D05E7F"/>
    <w:rsid w:val="00D131D1"/>
    <w:rsid w:val="00D50FB2"/>
    <w:rsid w:val="00DF1000"/>
    <w:rsid w:val="00E128BC"/>
    <w:rsid w:val="00E3344B"/>
    <w:rsid w:val="00E522B7"/>
    <w:rsid w:val="00E86EF1"/>
    <w:rsid w:val="00EA641C"/>
    <w:rsid w:val="00EC67CE"/>
    <w:rsid w:val="00F37548"/>
    <w:rsid w:val="00F80E24"/>
    <w:rsid w:val="00F82A91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1157E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4</cp:revision>
  <cp:lastPrinted>2019-08-26T07:00:00Z</cp:lastPrinted>
  <dcterms:created xsi:type="dcterms:W3CDTF">2019-08-26T06:52:00Z</dcterms:created>
  <dcterms:modified xsi:type="dcterms:W3CDTF">2019-08-26T07:02:00Z</dcterms:modified>
</cp:coreProperties>
</file>